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3AA9C" w14:textId="7E9785EE" w:rsidR="00C42490" w:rsidRPr="009F5EEE" w:rsidRDefault="00393BB8" w:rsidP="009F5EEE">
      <w:pPr>
        <w:jc w:val="center"/>
        <w:rPr>
          <w:rFonts w:ascii="なつめもじ" w:eastAsia="なつめもじ" w:hAnsi="なつめもじ"/>
          <w:sz w:val="40"/>
          <w:szCs w:val="56"/>
          <w:u w:val="doub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B384075" wp14:editId="7465CDA2">
            <wp:simplePos x="0" y="0"/>
            <wp:positionH relativeFrom="column">
              <wp:posOffset>222885</wp:posOffset>
            </wp:positionH>
            <wp:positionV relativeFrom="paragraph">
              <wp:posOffset>-100965</wp:posOffset>
            </wp:positionV>
            <wp:extent cx="561975" cy="561975"/>
            <wp:effectExtent l="0" t="0" r="9525" b="9525"/>
            <wp:wrapNone/>
            <wp:docPr id="1" name="図 1" descr="ボッチャの用具について｜選手が使用する用具・審判が使用する用具をイラスト画像付きで紹介！｜KOJのブロ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ボッチャの用具について｜選手が使用する用具・審判が使用する用具をイラスト画像付きで紹介！｜KOJのブロ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FF1DE55" wp14:editId="517F89CF">
            <wp:simplePos x="0" y="0"/>
            <wp:positionH relativeFrom="column">
              <wp:posOffset>5252720</wp:posOffset>
            </wp:positionH>
            <wp:positionV relativeFrom="paragraph">
              <wp:posOffset>-100965</wp:posOffset>
            </wp:positionV>
            <wp:extent cx="571500" cy="5715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31" w:rsidRPr="009F5EEE">
        <w:rPr>
          <w:rFonts w:ascii="なつめもじ" w:eastAsia="なつめもじ" w:hAnsi="なつめもじ"/>
          <w:sz w:val="40"/>
          <w:szCs w:val="56"/>
          <w:u w:val="double"/>
        </w:rPr>
        <w:t>第</w:t>
      </w:r>
      <w:r w:rsidR="00765728">
        <w:rPr>
          <w:rFonts w:ascii="なつめもじ" w:eastAsia="なつめもじ" w:hAnsi="なつめもじ" w:hint="eastAsia"/>
          <w:sz w:val="40"/>
          <w:szCs w:val="56"/>
          <w:u w:val="double"/>
        </w:rPr>
        <w:t>6</w:t>
      </w:r>
      <w:r w:rsidR="00533E31" w:rsidRPr="009F5EEE">
        <w:rPr>
          <w:rFonts w:ascii="なつめもじ" w:eastAsia="なつめもじ" w:hAnsi="なつめもじ"/>
          <w:sz w:val="40"/>
          <w:szCs w:val="56"/>
          <w:u w:val="double"/>
        </w:rPr>
        <w:t>回</w:t>
      </w:r>
      <w:r w:rsidR="00533E31" w:rsidRPr="009F5EEE">
        <w:rPr>
          <w:rFonts w:ascii="なつめもじ" w:eastAsia="なつめもじ" w:hAnsi="なつめもじ" w:hint="eastAsia"/>
          <w:sz w:val="40"/>
          <w:szCs w:val="56"/>
          <w:u w:val="double"/>
        </w:rPr>
        <w:t>なかまとつながる</w:t>
      </w:r>
      <w:r w:rsidR="00533E31" w:rsidRPr="009F5EEE">
        <w:rPr>
          <w:rFonts w:ascii="なつめもじ" w:eastAsia="なつめもじ" w:hAnsi="なつめもじ"/>
          <w:sz w:val="40"/>
          <w:szCs w:val="56"/>
          <w:u w:val="double"/>
        </w:rPr>
        <w:t>地域</w:t>
      </w:r>
      <w:r w:rsidR="00533E31" w:rsidRPr="009F5EEE">
        <w:rPr>
          <w:rFonts w:ascii="なつめもじ" w:eastAsia="なつめもじ" w:hAnsi="なつめもじ" w:hint="eastAsia"/>
          <w:sz w:val="40"/>
          <w:szCs w:val="56"/>
          <w:u w:val="double"/>
        </w:rPr>
        <w:t>の</w:t>
      </w:r>
      <w:r w:rsidR="00533E31" w:rsidRPr="009F5EEE">
        <w:rPr>
          <w:rFonts w:ascii="なつめもじ" w:eastAsia="なつめもじ" w:hAnsi="なつめもじ"/>
          <w:sz w:val="40"/>
          <w:szCs w:val="56"/>
          <w:u w:val="double"/>
        </w:rPr>
        <w:t>輪報告</w:t>
      </w:r>
    </w:p>
    <w:p w14:paraId="370C1449" w14:textId="00F3A601" w:rsidR="00533E31" w:rsidRDefault="00533E31" w:rsidP="001D72D1">
      <w:pPr>
        <w:ind w:firstLineChars="100" w:firstLine="210"/>
        <w:rPr>
          <w:rFonts w:ascii="ＭＳ ゴシック" w:eastAsia="ＭＳ ゴシック" w:hAnsi="ＭＳ ゴシック"/>
        </w:rPr>
      </w:pPr>
      <w:r w:rsidRPr="00A27C73">
        <w:rPr>
          <w:rFonts w:ascii="ＭＳ ゴシック" w:eastAsia="ＭＳ ゴシック" w:hAnsi="ＭＳ ゴシック"/>
        </w:rPr>
        <w:t>202</w:t>
      </w:r>
      <w:r w:rsidR="00765728">
        <w:rPr>
          <w:rFonts w:ascii="ＭＳ ゴシック" w:eastAsia="ＭＳ ゴシック" w:hAnsi="ＭＳ ゴシック"/>
        </w:rPr>
        <w:t>3</w:t>
      </w:r>
      <w:r>
        <w:rPr>
          <w:rFonts w:ascii="ＭＳ ゴシック" w:eastAsia="ＭＳ ゴシック" w:hAnsi="ＭＳ ゴシック"/>
        </w:rPr>
        <w:t>年</w:t>
      </w:r>
      <w:r w:rsidRPr="00A27C73">
        <w:rPr>
          <w:rFonts w:ascii="ＭＳ ゴシック" w:eastAsia="ＭＳ ゴシック" w:hAnsi="ＭＳ ゴシック"/>
        </w:rPr>
        <w:t>1</w:t>
      </w:r>
      <w:r w:rsidR="00765728">
        <w:rPr>
          <w:rFonts w:ascii="ＭＳ ゴシック" w:eastAsia="ＭＳ ゴシック" w:hAnsi="ＭＳ ゴシック"/>
        </w:rPr>
        <w:t>1</w:t>
      </w:r>
      <w:r>
        <w:rPr>
          <w:rFonts w:ascii="ＭＳ ゴシック" w:eastAsia="ＭＳ ゴシック" w:hAnsi="ＭＳ ゴシック"/>
        </w:rPr>
        <w:t>月</w:t>
      </w:r>
      <w:r w:rsidR="00765728">
        <w:rPr>
          <w:rFonts w:ascii="ＭＳ ゴシック" w:eastAsia="ＭＳ ゴシック" w:hAnsi="ＭＳ ゴシック"/>
        </w:rPr>
        <w:t>25</w:t>
      </w:r>
      <w:r>
        <w:rPr>
          <w:rFonts w:ascii="ＭＳ ゴシック" w:eastAsia="ＭＳ ゴシック" w:hAnsi="ＭＳ ゴシック"/>
        </w:rPr>
        <w:t>日</w:t>
      </w:r>
      <w:r w:rsidR="00A27C73" w:rsidRPr="00A27C73">
        <w:rPr>
          <w:rFonts w:ascii="ＭＳ ゴシック" w:eastAsia="ＭＳ ゴシック" w:hAnsi="ＭＳ ゴシック" w:hint="eastAsia"/>
        </w:rPr>
        <w:t>(</w:t>
      </w:r>
      <w:r>
        <w:rPr>
          <w:rFonts w:ascii="ＭＳ ゴシック" w:eastAsia="ＭＳ ゴシック" w:hAnsi="ＭＳ ゴシック"/>
        </w:rPr>
        <w:t>土</w:t>
      </w:r>
      <w:r w:rsidR="00A27C73" w:rsidRPr="00A27C73">
        <w:rPr>
          <w:rFonts w:ascii="ＭＳ ゴシック" w:eastAsia="ＭＳ ゴシック" w:hAnsi="ＭＳ ゴシック" w:hint="eastAsia"/>
        </w:rPr>
        <w:t>)</w:t>
      </w:r>
      <w:r>
        <w:rPr>
          <w:rFonts w:ascii="ＭＳ ゴシック" w:eastAsia="ＭＳ ゴシック" w:hAnsi="ＭＳ ゴシック"/>
        </w:rPr>
        <w:t>都島区民</w:t>
      </w:r>
      <w:r w:rsidRPr="00A27C73">
        <w:rPr>
          <w:rFonts w:ascii="ＭＳ ゴシック" w:eastAsia="ＭＳ ゴシック" w:hAnsi="ＭＳ ゴシック" w:hint="eastAsia"/>
        </w:rPr>
        <w:t>ホールにて、</w:t>
      </w:r>
      <w:r>
        <w:rPr>
          <w:rFonts w:ascii="ＭＳ ゴシック" w:eastAsia="ＭＳ ゴシック" w:hAnsi="ＭＳ ゴシック" w:hint="eastAsia"/>
        </w:rPr>
        <w:t>第</w:t>
      </w:r>
      <w:r w:rsidR="00765728">
        <w:rPr>
          <w:rFonts w:ascii="ＭＳ ゴシック" w:eastAsia="ＭＳ ゴシック" w:hAnsi="ＭＳ ゴシック"/>
        </w:rPr>
        <w:t>6</w:t>
      </w:r>
      <w:r>
        <w:rPr>
          <w:rFonts w:ascii="ＭＳ ゴシック" w:eastAsia="ＭＳ ゴシック" w:hAnsi="ＭＳ ゴシック"/>
        </w:rPr>
        <w:t>回</w:t>
      </w:r>
      <w:r w:rsidRPr="00A27C73">
        <w:rPr>
          <w:rFonts w:ascii="ＭＳ ゴシック" w:eastAsia="ＭＳ ゴシック" w:hAnsi="ＭＳ ゴシック" w:hint="eastAsia"/>
        </w:rPr>
        <w:t>「なかまとつながる</w:t>
      </w:r>
      <w:r>
        <w:rPr>
          <w:rFonts w:ascii="ＭＳ ゴシック" w:eastAsia="ＭＳ ゴシック" w:hAnsi="ＭＳ ゴシック"/>
        </w:rPr>
        <w:t>地域</w:t>
      </w:r>
      <w:r w:rsidRPr="00A27C73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t>輪</w:t>
      </w:r>
      <w:r w:rsidRPr="00A27C73">
        <w:rPr>
          <w:rFonts w:ascii="ＭＳ ゴシック" w:eastAsia="ＭＳ ゴシック" w:hAnsi="ＭＳ ゴシック" w:hint="eastAsia"/>
        </w:rPr>
        <w:t>」を</w:t>
      </w:r>
      <w:r>
        <w:rPr>
          <w:rFonts w:ascii="ＭＳ ゴシック" w:eastAsia="ＭＳ ゴシック" w:hAnsi="ＭＳ ゴシック"/>
        </w:rPr>
        <w:t>開催</w:t>
      </w:r>
      <w:r w:rsidRPr="00A27C73">
        <w:rPr>
          <w:rFonts w:ascii="ＭＳ ゴシック" w:eastAsia="ＭＳ ゴシック" w:hAnsi="ＭＳ ゴシック" w:hint="eastAsia"/>
        </w:rPr>
        <w:t>しました。この</w:t>
      </w:r>
      <w:r>
        <w:rPr>
          <w:rFonts w:ascii="ＭＳ ゴシック" w:eastAsia="ＭＳ ゴシック" w:hAnsi="ＭＳ ゴシック"/>
        </w:rPr>
        <w:t>取り組み</w:t>
      </w:r>
      <w:r w:rsidR="00A27C73" w:rsidRPr="00A27C73">
        <w:rPr>
          <w:rFonts w:ascii="ＭＳ ゴシック" w:eastAsia="ＭＳ ゴシック" w:hAnsi="ＭＳ ゴシック" w:hint="eastAsia"/>
        </w:rPr>
        <w:t>は、</w:t>
      </w:r>
      <w:r>
        <w:rPr>
          <w:rFonts w:ascii="ＭＳ ゴシック" w:eastAsia="ＭＳ ゴシック" w:hAnsi="ＭＳ ゴシック"/>
        </w:rPr>
        <w:t>都島区地域自立支援協議会</w:t>
      </w:r>
      <w:r w:rsidRPr="00A27C73">
        <w:rPr>
          <w:rFonts w:ascii="ＭＳ ゴシック" w:eastAsia="ＭＳ ゴシック" w:hAnsi="ＭＳ ゴシック" w:hint="eastAsia"/>
        </w:rPr>
        <w:t>・</w:t>
      </w:r>
      <w:r>
        <w:rPr>
          <w:rFonts w:ascii="ＭＳ ゴシック" w:eastAsia="ＭＳ ゴシック" w:hAnsi="ＭＳ ゴシック"/>
        </w:rPr>
        <w:t>地域当事者部会</w:t>
      </w:r>
      <w:r w:rsidRPr="00A27C73">
        <w:rPr>
          <w:rFonts w:ascii="ＭＳ ゴシック" w:eastAsia="ＭＳ ゴシック" w:hAnsi="ＭＳ ゴシック" w:hint="eastAsia"/>
        </w:rPr>
        <w:t>を</w:t>
      </w:r>
      <w:r>
        <w:rPr>
          <w:rFonts w:ascii="ＭＳ ゴシック" w:eastAsia="ＭＳ ゴシック" w:hAnsi="ＭＳ ゴシック"/>
        </w:rPr>
        <w:t>中心</w:t>
      </w:r>
      <w:r w:rsidRPr="00A27C73">
        <w:rPr>
          <w:rFonts w:ascii="ＭＳ ゴシック" w:eastAsia="ＭＳ ゴシック" w:hAnsi="ＭＳ ゴシック" w:hint="eastAsia"/>
        </w:rPr>
        <w:t>に</w:t>
      </w:r>
      <w:r>
        <w:rPr>
          <w:rFonts w:ascii="ＭＳ ゴシック" w:eastAsia="ＭＳ ゴシック" w:hAnsi="ＭＳ ゴシック"/>
        </w:rPr>
        <w:t>地域</w:t>
      </w:r>
      <w:r w:rsidRPr="00A27C73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t>方</w:t>
      </w:r>
      <w:r w:rsidRPr="00A27C73">
        <w:rPr>
          <w:rFonts w:ascii="ＭＳ ゴシック" w:eastAsia="ＭＳ ゴシック" w:hAnsi="ＭＳ ゴシック" w:hint="eastAsia"/>
        </w:rPr>
        <w:t>・</w:t>
      </w:r>
      <w:r>
        <w:rPr>
          <w:rFonts w:ascii="ＭＳ ゴシック" w:eastAsia="ＭＳ ゴシック" w:hAnsi="ＭＳ ゴシック"/>
        </w:rPr>
        <w:t>福祉施設</w:t>
      </w:r>
      <w:r w:rsidRPr="00A27C73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t>関係機関</w:t>
      </w:r>
      <w:r w:rsidRPr="00A27C73">
        <w:rPr>
          <w:rFonts w:ascii="ＭＳ ゴシック" w:eastAsia="ＭＳ ゴシック" w:hAnsi="ＭＳ ゴシック" w:hint="eastAsia"/>
        </w:rPr>
        <w:t>と</w:t>
      </w:r>
      <w:r>
        <w:rPr>
          <w:rFonts w:ascii="ＭＳ ゴシック" w:eastAsia="ＭＳ ゴシック" w:hAnsi="ＭＳ ゴシック"/>
        </w:rPr>
        <w:t>連携</w:t>
      </w:r>
      <w:r w:rsidRPr="00A27C73">
        <w:rPr>
          <w:rFonts w:ascii="ＭＳ ゴシック" w:eastAsia="ＭＳ ゴシック" w:hAnsi="ＭＳ ゴシック" w:hint="eastAsia"/>
        </w:rPr>
        <w:t>をとりながら</w:t>
      </w:r>
      <w:r>
        <w:rPr>
          <w:rFonts w:ascii="ＭＳ ゴシック" w:eastAsia="ＭＳ ゴシック" w:hAnsi="ＭＳ ゴシック" w:hint="eastAsia"/>
        </w:rPr>
        <w:t>、</w:t>
      </w:r>
      <w:r>
        <w:rPr>
          <w:rFonts w:ascii="ＭＳ ゴシック" w:eastAsia="ＭＳ ゴシック" w:hAnsi="ＭＳ ゴシック"/>
        </w:rPr>
        <w:t>障害種別</w:t>
      </w:r>
      <w:r w:rsidRPr="00A27C73">
        <w:rPr>
          <w:rFonts w:ascii="ＭＳ ゴシック" w:eastAsia="ＭＳ ゴシック" w:hAnsi="ＭＳ ゴシック" w:hint="eastAsia"/>
        </w:rPr>
        <w:t>を</w:t>
      </w:r>
      <w:r>
        <w:rPr>
          <w:rFonts w:ascii="ＭＳ ゴシック" w:eastAsia="ＭＳ ゴシック" w:hAnsi="ＭＳ ゴシック"/>
        </w:rPr>
        <w:t>超</w:t>
      </w:r>
      <w:r w:rsidR="00433E83">
        <w:rPr>
          <w:rFonts w:ascii="ＭＳ ゴシック" w:eastAsia="ＭＳ ゴシック" w:hAnsi="ＭＳ ゴシック"/>
        </w:rPr>
        <w:t>えた</w:t>
      </w:r>
      <w:r>
        <w:rPr>
          <w:rFonts w:ascii="ＭＳ ゴシック" w:eastAsia="ＭＳ ゴシック" w:hAnsi="ＭＳ ゴシック"/>
        </w:rPr>
        <w:t>連帯感</w:t>
      </w:r>
      <w:r w:rsidRPr="00A27C73">
        <w:rPr>
          <w:rFonts w:ascii="ＭＳ ゴシック" w:eastAsia="ＭＳ ゴシック" w:hAnsi="ＭＳ ゴシック" w:hint="eastAsia"/>
        </w:rPr>
        <w:t>や</w:t>
      </w:r>
      <w:r>
        <w:rPr>
          <w:rFonts w:ascii="ＭＳ ゴシック" w:eastAsia="ＭＳ ゴシック" w:hAnsi="ＭＳ ゴシック"/>
        </w:rPr>
        <w:t>互いの障害</w:t>
      </w:r>
      <w:r w:rsidRPr="00A27C73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t>理解</w:t>
      </w:r>
      <w:r w:rsidRPr="00A27C73">
        <w:rPr>
          <w:rFonts w:ascii="ＭＳ ゴシック" w:eastAsia="ＭＳ ゴシック" w:hAnsi="ＭＳ ゴシック" w:hint="eastAsia"/>
        </w:rPr>
        <w:t>と</w:t>
      </w:r>
      <w:r>
        <w:rPr>
          <w:rFonts w:ascii="ＭＳ ゴシック" w:eastAsia="ＭＳ ゴシック" w:hAnsi="ＭＳ ゴシック"/>
        </w:rPr>
        <w:t>共</w:t>
      </w:r>
      <w:r w:rsidRPr="00A27C73">
        <w:rPr>
          <w:rFonts w:ascii="ＭＳ ゴシック" w:eastAsia="ＭＳ ゴシック" w:hAnsi="ＭＳ ゴシック" w:hint="eastAsia"/>
        </w:rPr>
        <w:t>に、</w:t>
      </w:r>
      <w:r>
        <w:rPr>
          <w:rFonts w:ascii="ＭＳ ゴシック" w:eastAsia="ＭＳ ゴシック" w:hAnsi="ＭＳ ゴシック"/>
        </w:rPr>
        <w:t>日頃</w:t>
      </w:r>
      <w:r w:rsidRPr="00A27C73">
        <w:rPr>
          <w:rFonts w:ascii="ＭＳ ゴシック" w:eastAsia="ＭＳ ゴシック" w:hAnsi="ＭＳ ゴシック" w:hint="eastAsia"/>
        </w:rPr>
        <w:t>から</w:t>
      </w:r>
      <w:r>
        <w:rPr>
          <w:rFonts w:ascii="ＭＳ ゴシック" w:eastAsia="ＭＳ ゴシック" w:hAnsi="ＭＳ ゴシック"/>
        </w:rPr>
        <w:t>関係</w:t>
      </w:r>
      <w:r w:rsidRPr="00A27C73">
        <w:rPr>
          <w:rFonts w:ascii="ＭＳ ゴシック" w:eastAsia="ＭＳ ゴシック" w:hAnsi="ＭＳ ゴシック" w:hint="eastAsia"/>
        </w:rPr>
        <w:t>をもつきっかけとなることを</w:t>
      </w:r>
      <w:r>
        <w:rPr>
          <w:rFonts w:ascii="ＭＳ ゴシック" w:eastAsia="ＭＳ ゴシック" w:hAnsi="ＭＳ ゴシック"/>
        </w:rPr>
        <w:t>目的</w:t>
      </w:r>
      <w:r w:rsidRPr="00A27C73">
        <w:rPr>
          <w:rFonts w:ascii="ＭＳ ゴシック" w:eastAsia="ＭＳ ゴシック" w:hAnsi="ＭＳ ゴシック" w:hint="eastAsia"/>
        </w:rPr>
        <w:t>と</w:t>
      </w:r>
      <w:r>
        <w:rPr>
          <w:rFonts w:ascii="ＭＳ ゴシック" w:eastAsia="ＭＳ ゴシック" w:hAnsi="ＭＳ ゴシック" w:hint="eastAsia"/>
        </w:rPr>
        <w:t>しています。また、</w:t>
      </w:r>
      <w:r>
        <w:rPr>
          <w:rFonts w:ascii="ＭＳ ゴシック" w:eastAsia="ＭＳ ゴシック" w:hAnsi="ＭＳ ゴシック"/>
        </w:rPr>
        <w:t>障害有無関係</w:t>
      </w:r>
      <w:r>
        <w:rPr>
          <w:rFonts w:ascii="ＭＳ ゴシック" w:eastAsia="ＭＳ ゴシック" w:hAnsi="ＭＳ ゴシック" w:hint="eastAsia"/>
        </w:rPr>
        <w:t>なく</w:t>
      </w:r>
      <w:r w:rsidRPr="00A27C73">
        <w:rPr>
          <w:rFonts w:ascii="ＭＳ ゴシック" w:eastAsia="ＭＳ ゴシック" w:hAnsi="ＭＳ ゴシック" w:hint="eastAsia"/>
        </w:rPr>
        <w:t>「</w:t>
      </w:r>
      <w:r>
        <w:rPr>
          <w:rFonts w:ascii="ＭＳ ゴシック" w:eastAsia="ＭＳ ゴシック" w:hAnsi="ＭＳ ゴシック"/>
        </w:rPr>
        <w:t>地域</w:t>
      </w:r>
      <w:r w:rsidRPr="00A27C73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/>
        </w:rPr>
        <w:t>輪</w:t>
      </w:r>
      <w:r w:rsidRPr="00A27C73">
        <w:rPr>
          <w:rFonts w:ascii="ＭＳ ゴシック" w:eastAsia="ＭＳ ゴシック" w:hAnsi="ＭＳ ゴシック" w:hint="eastAsia"/>
        </w:rPr>
        <w:t>を</w:t>
      </w:r>
      <w:r>
        <w:rPr>
          <w:rFonts w:ascii="ＭＳ ゴシック" w:eastAsia="ＭＳ ゴシック" w:hAnsi="ＭＳ ゴシック"/>
        </w:rPr>
        <w:t>広める</w:t>
      </w:r>
      <w:r w:rsidRPr="00A27C73">
        <w:rPr>
          <w:rFonts w:ascii="ＭＳ ゴシック" w:eastAsia="ＭＳ ゴシック" w:hAnsi="ＭＳ ゴシック" w:hint="eastAsia"/>
        </w:rPr>
        <w:t>」</w:t>
      </w:r>
      <w:r>
        <w:rPr>
          <w:rFonts w:ascii="ＭＳ ゴシック" w:eastAsia="ＭＳ ゴシック" w:hAnsi="ＭＳ ゴシック"/>
        </w:rPr>
        <w:t>思いを込めて</w:t>
      </w:r>
      <w:r>
        <w:rPr>
          <w:rFonts w:ascii="ＭＳ ゴシック" w:eastAsia="ＭＳ ゴシック" w:hAnsi="ＭＳ ゴシック" w:hint="eastAsia"/>
        </w:rPr>
        <w:t>います。</w:t>
      </w:r>
    </w:p>
    <w:p w14:paraId="474CB14D" w14:textId="0FE7B678" w:rsidR="00363452" w:rsidRDefault="00A23AAC" w:rsidP="00363452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58240" behindDoc="0" locked="0" layoutInCell="1" allowOverlap="1" wp14:anchorId="22C21065" wp14:editId="1CAE0ADF">
            <wp:simplePos x="0" y="0"/>
            <wp:positionH relativeFrom="column">
              <wp:posOffset>3137535</wp:posOffset>
            </wp:positionH>
            <wp:positionV relativeFrom="paragraph">
              <wp:posOffset>367030</wp:posOffset>
            </wp:positionV>
            <wp:extent cx="2821940" cy="1800225"/>
            <wp:effectExtent l="19050" t="19050" r="16510" b="2857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8" b="1594"/>
                    <a:stretch/>
                  </pic:blipFill>
                  <pic:spPr bwMode="auto">
                    <a:xfrm>
                      <a:off x="0" y="0"/>
                      <a:ext cx="2821940" cy="18002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31">
        <w:rPr>
          <w:rFonts w:ascii="ＭＳ ゴシック" w:eastAsia="ＭＳ ゴシック" w:hAnsi="ＭＳ ゴシック"/>
        </w:rPr>
        <w:t>約</w:t>
      </w:r>
      <w:r w:rsidR="00533E31">
        <w:rPr>
          <w:rFonts w:ascii="ＭＳ ゴシック" w:eastAsia="ＭＳ ゴシック" w:hAnsi="ＭＳ ゴシック" w:hint="eastAsia"/>
        </w:rPr>
        <w:t>6</w:t>
      </w:r>
      <w:r w:rsidR="00533E31">
        <w:rPr>
          <w:rFonts w:ascii="ＭＳ ゴシック" w:eastAsia="ＭＳ ゴシック" w:hAnsi="ＭＳ ゴシック"/>
        </w:rPr>
        <w:t>0名</w:t>
      </w:r>
      <w:r w:rsidR="00533E31">
        <w:rPr>
          <w:rFonts w:ascii="ＭＳ ゴシック" w:eastAsia="ＭＳ ゴシック" w:hAnsi="ＭＳ ゴシック" w:hint="eastAsia"/>
        </w:rPr>
        <w:t>（スタッフ</w:t>
      </w:r>
      <w:r w:rsidR="00533E31">
        <w:rPr>
          <w:rFonts w:ascii="ＭＳ ゴシック" w:eastAsia="ＭＳ ゴシック" w:hAnsi="ＭＳ ゴシック"/>
        </w:rPr>
        <w:t>含</w:t>
      </w:r>
      <w:r w:rsidR="00533E31">
        <w:rPr>
          <w:rFonts w:ascii="ＭＳ ゴシック" w:eastAsia="ＭＳ ゴシック" w:hAnsi="ＭＳ ゴシック" w:hint="eastAsia"/>
        </w:rPr>
        <w:t>むと</w:t>
      </w:r>
      <w:r w:rsidR="00533E31">
        <w:rPr>
          <w:rFonts w:ascii="ＭＳ ゴシック" w:eastAsia="ＭＳ ゴシック" w:hAnsi="ＭＳ ゴシック"/>
        </w:rPr>
        <w:t>約80名</w:t>
      </w:r>
      <w:r w:rsidR="00533E31">
        <w:rPr>
          <w:rFonts w:ascii="ＭＳ ゴシック" w:eastAsia="ＭＳ ゴシック" w:hAnsi="ＭＳ ゴシック" w:hint="eastAsia"/>
        </w:rPr>
        <w:t>）</w:t>
      </w:r>
      <w:r w:rsidR="00533E31" w:rsidRPr="00A27C73">
        <w:rPr>
          <w:rFonts w:ascii="ＭＳ ゴシック" w:eastAsia="ＭＳ ゴシック" w:hAnsi="ＭＳ ゴシック" w:hint="eastAsia"/>
        </w:rPr>
        <w:t>の</w:t>
      </w:r>
      <w:r w:rsidR="00533E31">
        <w:rPr>
          <w:rFonts w:ascii="ＭＳ ゴシック" w:eastAsia="ＭＳ ゴシック" w:hAnsi="ＭＳ ゴシック"/>
        </w:rPr>
        <w:t>参加者</w:t>
      </w:r>
      <w:r w:rsidR="00533E31" w:rsidRPr="00A27C73">
        <w:rPr>
          <w:rFonts w:ascii="ＭＳ ゴシック" w:eastAsia="ＭＳ ゴシック" w:hAnsi="ＭＳ ゴシック" w:hint="eastAsia"/>
        </w:rPr>
        <w:t>が</w:t>
      </w:r>
      <w:r w:rsidR="00533E31">
        <w:rPr>
          <w:rFonts w:ascii="ＭＳ ゴシック" w:eastAsia="ＭＳ ゴシック" w:hAnsi="ＭＳ ゴシック"/>
        </w:rPr>
        <w:t>集</w:t>
      </w:r>
      <w:r w:rsidR="00363452">
        <w:rPr>
          <w:rFonts w:ascii="ＭＳ ゴシック" w:eastAsia="ＭＳ ゴシック" w:hAnsi="ＭＳ ゴシック" w:hint="eastAsia"/>
        </w:rPr>
        <w:t>ま</w:t>
      </w:r>
      <w:r w:rsidR="00533E31">
        <w:rPr>
          <w:rFonts w:ascii="ＭＳ ゴシック" w:eastAsia="ＭＳ ゴシック" w:hAnsi="ＭＳ ゴシック" w:hint="eastAsia"/>
        </w:rPr>
        <w:t>っていただけました。</w:t>
      </w:r>
    </w:p>
    <w:p w14:paraId="32999BD6" w14:textId="474FC367" w:rsidR="00765728" w:rsidRDefault="00C52F1D" w:rsidP="00A23AAC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59264" behindDoc="0" locked="0" layoutInCell="1" allowOverlap="1" wp14:anchorId="4378259C" wp14:editId="0DC1F692">
            <wp:simplePos x="0" y="0"/>
            <wp:positionH relativeFrom="column">
              <wp:posOffset>175260</wp:posOffset>
            </wp:positionH>
            <wp:positionV relativeFrom="paragraph">
              <wp:posOffset>127000</wp:posOffset>
            </wp:positionV>
            <wp:extent cx="2781300" cy="1811020"/>
            <wp:effectExtent l="19050" t="19050" r="19050" b="1778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7" r="12857" b="16876"/>
                    <a:stretch/>
                  </pic:blipFill>
                  <pic:spPr bwMode="auto">
                    <a:xfrm>
                      <a:off x="0" y="0"/>
                      <a:ext cx="2781300" cy="181102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F254C" w14:textId="4906A37F" w:rsidR="00765728" w:rsidRDefault="00D4331F" w:rsidP="00363452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今回は2</w:t>
      </w:r>
      <w:r w:rsidR="00765728">
        <w:rPr>
          <w:rFonts w:ascii="ＭＳ ゴシック" w:eastAsia="ＭＳ ゴシック" w:hAnsi="ＭＳ ゴシック" w:hint="eastAsia"/>
        </w:rPr>
        <w:t>部構成にし、「福祉の管弦楽団まごころの演奏」と</w:t>
      </w:r>
      <w:r>
        <w:rPr>
          <w:rFonts w:ascii="ＭＳ ゴシック" w:eastAsia="ＭＳ ゴシック" w:hAnsi="ＭＳ ゴシック" w:hint="eastAsia"/>
        </w:rPr>
        <w:t>「ボッチャ交流」としました。</w:t>
      </w:r>
    </w:p>
    <w:p w14:paraId="6500A3C7" w14:textId="2A4BF594" w:rsidR="00765728" w:rsidRDefault="00765728" w:rsidP="0076572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まごころさんは</w:t>
      </w:r>
      <w:r w:rsidR="00227666">
        <w:rPr>
          <w:rFonts w:ascii="ＭＳ ゴシック" w:eastAsia="ＭＳ ゴシック" w:hAnsi="ＭＳ ゴシック" w:hint="eastAsia"/>
        </w:rPr>
        <w:t>、コロナ前は定番で演奏してくれていましたので、ようやく復活といった感じでした。</w:t>
      </w:r>
    </w:p>
    <w:p w14:paraId="61FB5E77" w14:textId="229DF684" w:rsidR="00227666" w:rsidRPr="00967088" w:rsidRDefault="00227666" w:rsidP="00765728">
      <w:pPr>
        <w:rPr>
          <w:rFonts w:ascii="ＭＳ ゴシック" w:eastAsia="ＭＳ ゴシック" w:hAnsi="ＭＳ ゴシック"/>
        </w:rPr>
      </w:pPr>
      <w:r w:rsidRPr="00967088">
        <w:rPr>
          <w:rFonts w:ascii="ＭＳ ゴシック" w:eastAsia="ＭＳ ゴシック" w:hAnsi="ＭＳ ゴシック" w:hint="eastAsia"/>
        </w:rPr>
        <w:t>最後</w:t>
      </w:r>
      <w:r w:rsidR="003D0544" w:rsidRPr="00967088">
        <w:rPr>
          <w:rFonts w:ascii="ＭＳ ゴシック" w:eastAsia="ＭＳ ゴシック" w:hAnsi="ＭＳ ゴシック" w:hint="eastAsia"/>
        </w:rPr>
        <w:t>の曲</w:t>
      </w:r>
      <w:r w:rsidR="00967088">
        <w:rPr>
          <w:rFonts w:ascii="ＭＳ ゴシック" w:eastAsia="ＭＳ ゴシック" w:hAnsi="ＭＳ ゴシック" w:hint="eastAsia"/>
        </w:rPr>
        <w:t>の</w:t>
      </w:r>
      <w:r w:rsidR="003D0544" w:rsidRPr="00967088">
        <w:rPr>
          <w:rFonts w:ascii="ＭＳ ゴシック" w:eastAsia="ＭＳ ゴシック" w:hAnsi="ＭＳ ゴシック" w:hint="eastAsia"/>
        </w:rPr>
        <w:t>マツケンサンバⅡで</w:t>
      </w:r>
      <w:r w:rsidR="00967088">
        <w:rPr>
          <w:rFonts w:ascii="ＭＳ ゴシック" w:eastAsia="ＭＳ ゴシック" w:hAnsi="ＭＳ ゴシック" w:hint="eastAsia"/>
        </w:rPr>
        <w:t>は</w:t>
      </w:r>
      <w:r w:rsidR="003D0544" w:rsidRPr="00967088">
        <w:rPr>
          <w:rFonts w:ascii="ＭＳ ゴシック" w:eastAsia="ＭＳ ゴシック" w:hAnsi="ＭＳ ゴシック" w:hint="eastAsia"/>
        </w:rPr>
        <w:t>、</w:t>
      </w:r>
      <w:r w:rsidR="00967088">
        <w:rPr>
          <w:rFonts w:ascii="ＭＳ ゴシック" w:eastAsia="ＭＳ ゴシック" w:hAnsi="ＭＳ ゴシック" w:hint="eastAsia"/>
        </w:rPr>
        <w:t>ダンサーの方に来て頂いて、会場全体を盛り上げてくれました。</w:t>
      </w:r>
    </w:p>
    <w:p w14:paraId="36CB2928" w14:textId="591C7671" w:rsidR="00765728" w:rsidRDefault="00A23AAC" w:rsidP="0022766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70528" behindDoc="0" locked="0" layoutInCell="1" allowOverlap="1" wp14:anchorId="036D92F4" wp14:editId="576825D0">
            <wp:simplePos x="0" y="0"/>
            <wp:positionH relativeFrom="column">
              <wp:posOffset>4442460</wp:posOffset>
            </wp:positionH>
            <wp:positionV relativeFrom="paragraph">
              <wp:posOffset>229235</wp:posOffset>
            </wp:positionV>
            <wp:extent cx="1921510" cy="1343660"/>
            <wp:effectExtent l="19050" t="19050" r="21590" b="27940"/>
            <wp:wrapSquare wrapText="bothSides"/>
            <wp:docPr id="1523097853" name="図 152309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97853" name="図 152309785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5" r="-232"/>
                    <a:stretch/>
                  </pic:blipFill>
                  <pic:spPr bwMode="auto">
                    <a:xfrm>
                      <a:off x="0" y="0"/>
                      <a:ext cx="1921510" cy="134366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018A7" w14:textId="2CD2D5D2" w:rsidR="00D4331F" w:rsidRDefault="004D3186" w:rsidP="00363452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2部の</w:t>
      </w:r>
      <w:r w:rsidR="002D1A0F">
        <w:rPr>
          <w:rFonts w:ascii="ＭＳ ゴシック" w:eastAsia="ＭＳ ゴシック" w:hAnsi="ＭＳ ゴシック" w:hint="eastAsia"/>
        </w:rPr>
        <w:t>ボッチャは、</w:t>
      </w:r>
      <w:r w:rsidR="00765728">
        <w:rPr>
          <w:rFonts w:ascii="ＭＳ ゴシック" w:eastAsia="ＭＳ ゴシック" w:hAnsi="ＭＳ ゴシック" w:hint="eastAsia"/>
        </w:rPr>
        <w:t>昨年かなり人気だった</w:t>
      </w:r>
      <w:r w:rsidR="003D0544">
        <w:rPr>
          <w:rFonts w:ascii="ＭＳ ゴシック" w:eastAsia="ＭＳ ゴシック" w:hAnsi="ＭＳ ゴシック" w:hint="eastAsia"/>
        </w:rPr>
        <w:t>ため</w:t>
      </w:r>
      <w:r w:rsidR="00765728">
        <w:rPr>
          <w:rFonts w:ascii="ＭＳ ゴシック" w:eastAsia="ＭＳ ゴシック" w:hAnsi="ＭＳ ゴシック" w:hint="eastAsia"/>
        </w:rPr>
        <w:t>今年もボッチャ</w:t>
      </w:r>
      <w:r>
        <w:rPr>
          <w:rFonts w:ascii="ＭＳ ゴシック" w:eastAsia="ＭＳ ゴシック" w:hAnsi="ＭＳ ゴシック" w:hint="eastAsia"/>
        </w:rPr>
        <w:t>をすることに。</w:t>
      </w:r>
      <w:r w:rsidR="002D1A0F">
        <w:rPr>
          <w:rFonts w:ascii="ＭＳ ゴシック" w:eastAsia="ＭＳ ゴシック" w:hAnsi="ＭＳ ゴシック" w:hint="eastAsia"/>
        </w:rPr>
        <w:t>年代、障害の有無関係なく</w:t>
      </w:r>
      <w:r w:rsidR="003D0544">
        <w:rPr>
          <w:rFonts w:ascii="ＭＳ ゴシック" w:eastAsia="ＭＳ ゴシック" w:hAnsi="ＭＳ ゴシック" w:hint="eastAsia"/>
        </w:rPr>
        <w:t>出来る</w:t>
      </w:r>
      <w:r w:rsidR="002D1A0F">
        <w:rPr>
          <w:rFonts w:ascii="ＭＳ ゴシック" w:eastAsia="ＭＳ ゴシック" w:hAnsi="ＭＳ ゴシック" w:hint="eastAsia"/>
        </w:rPr>
        <w:t>スポーツ</w:t>
      </w:r>
      <w:r w:rsidR="00765728">
        <w:rPr>
          <w:rFonts w:ascii="ＭＳ ゴシック" w:eastAsia="ＭＳ ゴシック" w:hAnsi="ＭＳ ゴシック" w:hint="eastAsia"/>
        </w:rPr>
        <w:t>なので、誰でも参加しやす</w:t>
      </w:r>
      <w:r w:rsidR="008157BF">
        <w:rPr>
          <w:rFonts w:ascii="ＭＳ ゴシック" w:eastAsia="ＭＳ ゴシック" w:hAnsi="ＭＳ ゴシック" w:hint="eastAsia"/>
        </w:rPr>
        <w:t>く、楽しんで頂けました。</w:t>
      </w:r>
    </w:p>
    <w:p w14:paraId="6C62F440" w14:textId="3262AF81" w:rsidR="002D1A0F" w:rsidRDefault="00A23AAC" w:rsidP="00A23AAC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69504" behindDoc="0" locked="0" layoutInCell="1" allowOverlap="1" wp14:anchorId="08344271" wp14:editId="45E35102">
            <wp:simplePos x="0" y="0"/>
            <wp:positionH relativeFrom="column">
              <wp:posOffset>-186690</wp:posOffset>
            </wp:positionH>
            <wp:positionV relativeFrom="paragraph">
              <wp:posOffset>172085</wp:posOffset>
            </wp:positionV>
            <wp:extent cx="1704975" cy="1467485"/>
            <wp:effectExtent l="19050" t="19050" r="28575" b="1841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6" t="24671" r="8500" b="3828"/>
                    <a:stretch/>
                  </pic:blipFill>
                  <pic:spPr bwMode="auto">
                    <a:xfrm>
                      <a:off x="0" y="0"/>
                      <a:ext cx="1704975" cy="146748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D1C0C" w14:textId="457502D5" w:rsidR="00D4331F" w:rsidRDefault="00A23AAC" w:rsidP="00B7135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61312" behindDoc="0" locked="0" layoutInCell="1" allowOverlap="1" wp14:anchorId="73DEA7C4" wp14:editId="073D6173">
            <wp:simplePos x="0" y="0"/>
            <wp:positionH relativeFrom="column">
              <wp:posOffset>4551045</wp:posOffset>
            </wp:positionH>
            <wp:positionV relativeFrom="paragraph">
              <wp:posOffset>212725</wp:posOffset>
            </wp:positionV>
            <wp:extent cx="1733550" cy="1268730"/>
            <wp:effectExtent l="19050" t="19050" r="19050" b="2667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0" t="7992" r="9509" b="11295"/>
                    <a:stretch/>
                  </pic:blipFill>
                  <pic:spPr bwMode="auto">
                    <a:xfrm>
                      <a:off x="0" y="0"/>
                      <a:ext cx="1733550" cy="126873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186">
        <w:rPr>
          <w:rFonts w:ascii="ＭＳ ゴシック" w:eastAsia="ＭＳ ゴシック" w:hAnsi="ＭＳ ゴシック" w:hint="eastAsia"/>
        </w:rPr>
        <w:t>恒例の</w:t>
      </w:r>
      <w:r w:rsidR="002D1A0F">
        <w:rPr>
          <w:rFonts w:ascii="ＭＳ ゴシック" w:eastAsia="ＭＳ ゴシック" w:hAnsi="ＭＳ ゴシック" w:hint="eastAsia"/>
        </w:rPr>
        <w:t>みやこりん</w:t>
      </w:r>
      <w:r w:rsidR="004D3186">
        <w:rPr>
          <w:rFonts w:ascii="ＭＳ ゴシック" w:eastAsia="ＭＳ ゴシック" w:hAnsi="ＭＳ ゴシック" w:hint="eastAsia"/>
        </w:rPr>
        <w:t>の登場もあり</w:t>
      </w:r>
      <w:r w:rsidR="00B71357">
        <w:rPr>
          <w:rFonts w:ascii="ＭＳ ゴシック" w:eastAsia="ＭＳ ゴシック" w:hAnsi="ＭＳ ゴシック" w:hint="eastAsia"/>
        </w:rPr>
        <w:t>、ボッチャをしたり、写真撮影などで交流しました。</w:t>
      </w:r>
    </w:p>
    <w:p w14:paraId="7DAEAEAA" w14:textId="108034D0" w:rsidR="00D4331F" w:rsidRDefault="00B71357" w:rsidP="00363452">
      <w:pPr>
        <w:ind w:firstLineChars="100" w:firstLine="210"/>
        <w:rPr>
          <w:rFonts w:ascii="ＭＳ ゴシック" w:eastAsia="ＭＳ ゴシック" w:hAnsi="ＭＳ ゴシック"/>
          <w:kern w:val="0"/>
        </w:rPr>
      </w:pPr>
      <w:r>
        <w:rPr>
          <w:rFonts w:ascii="ＭＳ ゴシック" w:eastAsia="ＭＳ ゴシック" w:hAnsi="ＭＳ ゴシック"/>
          <w:kern w:val="0"/>
        </w:rPr>
        <w:t>会場</w:t>
      </w:r>
      <w:r>
        <w:rPr>
          <w:rFonts w:ascii="ＭＳ ゴシック" w:eastAsia="ＭＳ ゴシック" w:hAnsi="ＭＳ ゴシック" w:hint="eastAsia"/>
          <w:kern w:val="0"/>
        </w:rPr>
        <w:t>には</w:t>
      </w:r>
      <w:r>
        <w:rPr>
          <w:rFonts w:ascii="ＭＳ ゴシック" w:eastAsia="ＭＳ ゴシック" w:hAnsi="ＭＳ ゴシック"/>
          <w:kern w:val="0"/>
        </w:rPr>
        <w:t>他</w:t>
      </w:r>
      <w:r>
        <w:rPr>
          <w:rFonts w:ascii="ＭＳ ゴシック" w:eastAsia="ＭＳ ゴシック" w:hAnsi="ＭＳ ゴシック" w:hint="eastAsia"/>
          <w:kern w:val="0"/>
        </w:rPr>
        <w:t>にも、</w:t>
      </w:r>
      <w:r>
        <w:rPr>
          <w:rFonts w:ascii="ＭＳ ゴシック" w:eastAsia="ＭＳ ゴシック" w:hAnsi="ＭＳ ゴシック"/>
          <w:kern w:val="0"/>
        </w:rPr>
        <w:t>事業所紹介</w:t>
      </w:r>
      <w:r>
        <w:rPr>
          <w:rFonts w:ascii="ＭＳ ゴシック" w:eastAsia="ＭＳ ゴシック" w:hAnsi="ＭＳ ゴシック" w:hint="eastAsia"/>
          <w:kern w:val="0"/>
        </w:rPr>
        <w:t>・</w:t>
      </w:r>
      <w:r>
        <w:rPr>
          <w:rFonts w:ascii="ＭＳ ゴシック" w:eastAsia="ＭＳ ゴシック" w:hAnsi="ＭＳ ゴシック"/>
          <w:kern w:val="0"/>
        </w:rPr>
        <w:t>地域当事者部会活動報告</w:t>
      </w:r>
      <w:r>
        <w:rPr>
          <w:rFonts w:ascii="ＭＳ ゴシック" w:eastAsia="ＭＳ ゴシック" w:hAnsi="ＭＳ ゴシック" w:hint="eastAsia"/>
          <w:kern w:val="0"/>
        </w:rPr>
        <w:t>などのコーナー</w:t>
      </w:r>
      <w:r w:rsidR="006A211F">
        <w:rPr>
          <w:rFonts w:ascii="ＭＳ ゴシック" w:eastAsia="ＭＳ ゴシック" w:hAnsi="ＭＳ ゴシック" w:hint="eastAsia"/>
          <w:kern w:val="0"/>
        </w:rPr>
        <w:t>を</w:t>
      </w:r>
      <w:r w:rsidR="006A211F">
        <w:rPr>
          <w:rFonts w:ascii="ＭＳ ゴシック" w:eastAsia="ＭＳ ゴシック" w:hAnsi="ＭＳ ゴシック"/>
          <w:kern w:val="0"/>
        </w:rPr>
        <w:t>用意</w:t>
      </w:r>
      <w:r w:rsidR="006A211F">
        <w:rPr>
          <w:rFonts w:ascii="ＭＳ ゴシック" w:eastAsia="ＭＳ ゴシック" w:hAnsi="ＭＳ ゴシック" w:hint="eastAsia"/>
          <w:kern w:val="0"/>
        </w:rPr>
        <w:t>し</w:t>
      </w:r>
      <w:r w:rsidR="00D4331F">
        <w:rPr>
          <w:rFonts w:ascii="ＭＳ ゴシック" w:eastAsia="ＭＳ ゴシック" w:hAnsi="ＭＳ ゴシック" w:hint="eastAsia"/>
          <w:kern w:val="0"/>
        </w:rPr>
        <w:t>ました。</w:t>
      </w:r>
    </w:p>
    <w:p w14:paraId="33E07B3D" w14:textId="77777777" w:rsidR="00A23AAC" w:rsidRDefault="00A23AAC" w:rsidP="00A23AAC">
      <w:pPr>
        <w:rPr>
          <w:rFonts w:ascii="ＭＳ ゴシック" w:eastAsia="ＭＳ ゴシック" w:hAnsi="ＭＳ ゴシック"/>
          <w:kern w:val="0"/>
        </w:rPr>
      </w:pPr>
    </w:p>
    <w:p w14:paraId="357B092C" w14:textId="77777777" w:rsidR="00A23AAC" w:rsidRDefault="00A23AAC" w:rsidP="00A23AAC">
      <w:pPr>
        <w:rPr>
          <w:rFonts w:ascii="ＭＳ ゴシック" w:eastAsia="ＭＳ ゴシック" w:hAnsi="ＭＳ ゴシック"/>
          <w:kern w:val="0"/>
        </w:rPr>
      </w:pPr>
    </w:p>
    <w:p w14:paraId="522278BC" w14:textId="27E35764" w:rsidR="00D4331F" w:rsidRPr="00A23AAC" w:rsidRDefault="00417D05" w:rsidP="00A23AAC">
      <w:pPr>
        <w:rPr>
          <w:rFonts w:ascii="ＭＳ ゴシック" w:eastAsia="ＭＳ ゴシック" w:hAnsi="ＭＳ ゴシック"/>
          <w:kern w:val="0"/>
        </w:rPr>
      </w:pPr>
      <w:r w:rsidRPr="006E09C1">
        <w:rPr>
          <w:rFonts w:ascii="ＭＳ ゴシック" w:eastAsia="ＭＳ ゴシック" w:hAnsi="ＭＳ ゴシック"/>
          <w:noProof/>
          <w:sz w:val="32"/>
          <w:szCs w:val="48"/>
          <w:u w:val="doubl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DF2DFE" wp14:editId="29D5AFFD">
                <wp:simplePos x="0" y="0"/>
                <wp:positionH relativeFrom="column">
                  <wp:posOffset>-91440</wp:posOffset>
                </wp:positionH>
                <wp:positionV relativeFrom="paragraph">
                  <wp:posOffset>420370</wp:posOffset>
                </wp:positionV>
                <wp:extent cx="3048000" cy="2016000"/>
                <wp:effectExtent l="0" t="0" r="19050" b="2286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CE53" w14:textId="5CC07C25" w:rsidR="00417D05" w:rsidRPr="00733945" w:rsidRDefault="00695A27" w:rsidP="00695A2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もたくさんの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き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ていただき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しい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す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ごすことができました</w:t>
                            </w:r>
                            <w:r w:rsid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7D05" w:rsidRPr="007339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17D05" w:rsidRPr="00733945">
                                    <w:rPr>
                                      <w:rFonts w:ascii="ＭＳ ゴシック" w:eastAsia="ＭＳ ゴシック" w:hAnsi="ＭＳ ゴシック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="00417D05" w:rsidRP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めて</w:t>
                            </w:r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7D05" w:rsidRPr="007339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17D05" w:rsidRPr="00733945">
                                    <w:rPr>
                                      <w:rFonts w:ascii="ＭＳ ゴシック" w:eastAsia="ＭＳ ゴシック" w:hAnsi="ＭＳ ゴシック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417D05" w:rsidRP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て</w:t>
                            </w:r>
                            <w:r w:rsidRP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いただいた</w:t>
                            </w:r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7D05" w:rsidRPr="007339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17D05" w:rsidRPr="00733945">
                                    <w:rPr>
                                      <w:rFonts w:ascii="ＭＳ ゴシック" w:eastAsia="ＭＳ ゴシック" w:hAnsi="ＭＳ ゴシック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もいて</w:t>
                            </w:r>
                            <w:r w:rsid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7D05" w:rsidRPr="007339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17D05" w:rsidRPr="00733945">
                                    <w:rPr>
                                      <w:rFonts w:ascii="ＭＳ ゴシック" w:eastAsia="ＭＳ ゴシック" w:hAnsi="ＭＳ ゴシック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417D05" w:rsidRP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た</w:t>
                            </w:r>
                            <w:r w:rsidRP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なつながりが</w:t>
                            </w:r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7D05" w:rsidRPr="007339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417D05" w:rsidRPr="00733945">
                                    <w:rPr>
                                      <w:rFonts w:ascii="ＭＳ ゴシック" w:eastAsia="ＭＳ ゴシック" w:hAnsi="ＭＳ ゴシック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7D05" w:rsidRPr="007339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17D05" w:rsidRPr="00733945">
                                    <w:rPr>
                                      <w:rFonts w:ascii="ＭＳ ゴシック" w:eastAsia="ＭＳ ゴシック" w:hAnsi="ＭＳ ゴシック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417D05" w:rsidRP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733945" w:rsidRPr="00733945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3945" w:rsidRPr="007339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733945" w:rsidRPr="00733945">
                                    <w:rPr>
                                      <w:rFonts w:ascii="ＭＳ ゴシック" w:eastAsia="ＭＳ ゴシック" w:hAnsi="ＭＳ ゴシック"/>
                                    </w:rPr>
                                    <w:t>輪</w:t>
                                  </w:r>
                                </w:rubyBase>
                              </w:ruby>
                            </w:r>
                            <w:r w:rsidR="00417D05" w:rsidRP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 w:rsidR="00733945" w:rsidRPr="00733945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3945" w:rsidRPr="007339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33945" w:rsidRPr="00733945">
                                    <w:rPr>
                                      <w:rFonts w:ascii="ＭＳ ゴシック" w:eastAsia="ＭＳ ゴシック" w:hAnsi="ＭＳ ゴシック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733945" w:rsidRP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がって</w:t>
                            </w:r>
                            <w:r w:rsidR="00417D05" w:rsidRP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いること</w:t>
                            </w:r>
                            <w:r w:rsidR="00733945" w:rsidRP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="00733945" w:rsidRPr="00733945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3945" w:rsidRPr="007339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じっかん</w:t>
                                  </w:r>
                                </w:rt>
                                <w:rubyBase>
                                  <w:r w:rsidR="00733945" w:rsidRPr="00733945">
                                    <w:rPr>
                                      <w:rFonts w:ascii="ＭＳ ゴシック" w:eastAsia="ＭＳ ゴシック" w:hAnsi="ＭＳ ゴシック"/>
                                    </w:rPr>
                                    <w:t>実感</w:t>
                                  </w:r>
                                </w:rubyBase>
                              </w:ruby>
                            </w:r>
                            <w:r w:rsidR="00733945" w:rsidRPr="00733945">
                              <w:rPr>
                                <w:rFonts w:ascii="ＭＳ ゴシック" w:eastAsia="ＭＳ ゴシック" w:hAnsi="ＭＳ ゴシック" w:hint="eastAsia"/>
                              </w:rPr>
                              <w:t>しました。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も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しい「なかまとつながる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わ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輪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」を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できるようにしていきますので、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き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たことない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あそ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びに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き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てくださいね。</w:t>
                            </w:r>
                          </w:p>
                          <w:p w14:paraId="4BBF0277" w14:textId="71CE9F4A" w:rsidR="00695A27" w:rsidRPr="00695A27" w:rsidRDefault="00695A27" w:rsidP="00417D05">
                            <w:pPr>
                              <w:ind w:firstLineChars="600" w:firstLine="126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とうじしゃ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当事者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ぶかい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部会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ぶ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かいちょう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Pr="00695A27">
                              <w:rPr>
                                <w:rFonts w:ascii="ＭＳ ゴシック" w:eastAsia="ＭＳ ゴシック" w:hAnsi="ＭＳ ゴシック" w:hint="eastAsia"/>
                              </w:rPr>
                              <w:t>：</w:t>
                            </w:r>
                            <w:r w:rsidRPr="00695A27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おおた</w:t>
                                  </w:r>
                                </w:rt>
                                <w:rubyBase>
                                  <w:r w:rsidR="00695A27" w:rsidRPr="00695A27">
                                    <w:rPr>
                                      <w:rFonts w:ascii="ＭＳ ゴシック" w:eastAsia="ＭＳ ゴシック" w:hAnsi="ＭＳ ゴシック"/>
                                    </w:rPr>
                                    <w:t>太田</w:t>
                                  </w:r>
                                </w:rubyBase>
                              </w:ruby>
                            </w:r>
                          </w:p>
                          <w:p w14:paraId="375EF5EB" w14:textId="1000D155" w:rsidR="006E09C1" w:rsidRPr="00733945" w:rsidRDefault="002760A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733945">
                              <w:rPr>
                                <w:rFonts w:ascii="ＭＳ ゴシック" w:eastAsia="ＭＳ ゴシック" w:hAnsi="ＭＳ ゴシック" w:hint="eastAsia"/>
                              </w:rPr>
                              <w:br/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F2D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7.2pt;margin-top:33.1pt;width:240pt;height:15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WwEAIAACAEAAAOAAAAZHJzL2Uyb0RvYy54bWysU9tu2zAMfR+wfxD0vtjJkq414hRdugwD&#10;ugvQ7QMUWY6FyaJGKbGzrx8lu0m6YS/D/CCIJnXIc0gub/vWsINCr8GWfDrJOVNWQqXtruTfvm5e&#10;XXPmg7CVMGBVyY/K89vVyxfLzhVqBg2YSiEjEOuLzpW8CcEVWeZlo1rhJ+CUJWcN2IpAJu6yCkVH&#10;6K3JZnl+lXWAlUOQynv6ez84+Srh17WS4XNdexWYKTnVFtKJ6dzGM1stRbFD4RotxzLEP1TRCm0p&#10;6QnqXgTB9qj/gGq1RPBQh4mENoO61lIlDsRmmv/G5rERTiUuJI53J5n8/4OVnw6P7guy0L+FnhqY&#10;SHj3APK7ZxbWjbA7dYcIXaNERYmnUbKsc74Yn0apfeEjyLb7CBU1WewDJKC+xjaqQjwZoVMDjifR&#10;VR+YpJ+v8/l1npNLko9EuIpGzCGKp+cOfXivoGXxUnKkriZ4cXjwYQh9ConZPBhdbbQxycDddm2Q&#10;HQRNwCZ9I/qzMGNZV/KbxWwxKPBXCKruXOAziFYHGmWj25JHQgMLUUTd3tkqDVoQ2gx3YmfsKGTU&#10;blAx9NueAqOgW6iOJCnCMLK0YnRpAH9y1tG4ltz/2AtUnJkPltpyM53P43wnY754MyMDLz3bS4+w&#10;kqBKHjgbruuQdiIKZuGO2lfrJOy5krFWGsPUmnFl4pxf2inqvNirXwAAAP//AwBQSwMEFAAGAAgA&#10;AAAhAOCXlvLhAAAACgEAAA8AAABkcnMvZG93bnJldi54bWxMj8tOwzAQRfdI/IM1SGxQ67QJbgiZ&#10;VAgJRHfQVrB1k2kS4Uew3TT8PWYFy9E9uvdMuZ60YiM531uDsJgnwMjUtulNi7DfPc1yYD5I00hl&#10;DSF8k4d1dXlRyqKxZ/NG4za0LJYYX0iELoSh4NzXHWnp53YgE7OjdVqGeLqWN06eY7lWfJkkgmvZ&#10;m7jQyYEeO6o/tyeNkGcv44ffpK/vtTiqu3CzGp+/HOL11fRwDyzQFP5g+NWP6lBFp4M9mcYzhTBb&#10;ZFlEEYRYAotAJm4FsANCmqcr4FXJ/79Q/QAAAP//AwBQSwECLQAUAAYACAAAACEAtoM4kv4AAADh&#10;AQAAEwAAAAAAAAAAAAAAAAAAAAAAW0NvbnRlbnRfVHlwZXNdLnhtbFBLAQItABQABgAIAAAAIQA4&#10;/SH/1gAAAJQBAAALAAAAAAAAAAAAAAAAAC8BAABfcmVscy8ucmVsc1BLAQItABQABgAIAAAAIQAN&#10;bJWwEAIAACAEAAAOAAAAAAAAAAAAAAAAAC4CAABkcnMvZTJvRG9jLnhtbFBLAQItABQABgAIAAAA&#10;IQDgl5by4QAAAAoBAAAPAAAAAAAAAAAAAAAAAGoEAABkcnMvZG93bnJldi54bWxQSwUGAAAAAAQA&#10;BADzAAAAeAUAAAAA&#10;">
                <v:textbox>
                  <w:txbxContent>
                    <w:p w14:paraId="1EC1CE53" w14:textId="5CC07C25" w:rsidR="00417D05" w:rsidRPr="00733945" w:rsidRDefault="00695A27" w:rsidP="00695A2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こんかい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今回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もたくさんの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かた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方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き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来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ていただき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こうりゅう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交流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たの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楽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しい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じかん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時間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す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過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ごすことができました</w:t>
                      </w:r>
                      <w:r w:rsidR="00733945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  <w:r w:rsidR="00417D05" w:rsidRPr="00733945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はじ</w:t>
                            </w:r>
                          </w:rt>
                          <w:rubyBase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</w:rPr>
                              <w:t>初</w:t>
                            </w:r>
                          </w:rubyBase>
                        </w:ruby>
                      </w:r>
                      <w:r w:rsidR="00417D05" w:rsidRPr="00733945">
                        <w:rPr>
                          <w:rFonts w:ascii="ＭＳ ゴシック" w:eastAsia="ＭＳ ゴシック" w:hAnsi="ＭＳ ゴシック" w:hint="eastAsia"/>
                        </w:rPr>
                        <w:t>めて</w:t>
                      </w:r>
                      <w:r w:rsidR="00417D05" w:rsidRPr="00733945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</w:rPr>
                              <w:t>来</w:t>
                            </w:r>
                          </w:rubyBase>
                        </w:ruby>
                      </w:r>
                      <w:r w:rsidR="00417D05" w:rsidRPr="00733945">
                        <w:rPr>
                          <w:rFonts w:ascii="ＭＳ ゴシック" w:eastAsia="ＭＳ ゴシック" w:hAnsi="ＭＳ ゴシック" w:hint="eastAsia"/>
                        </w:rPr>
                        <w:t>て</w:t>
                      </w:r>
                      <w:r w:rsidRPr="00733945">
                        <w:rPr>
                          <w:rFonts w:ascii="ＭＳ ゴシック" w:eastAsia="ＭＳ ゴシック" w:hAnsi="ＭＳ ゴシック" w:hint="eastAsia"/>
                        </w:rPr>
                        <w:t>いただいた</w:t>
                      </w:r>
                      <w:r w:rsidR="00417D05" w:rsidRPr="00733945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</w:rPr>
                              <w:t>方</w:t>
                            </w:r>
                          </w:rubyBase>
                        </w:ruby>
                      </w:r>
                      <w:r w:rsidRPr="00733945">
                        <w:rPr>
                          <w:rFonts w:ascii="ＭＳ ゴシック" w:eastAsia="ＭＳ ゴシック" w:hAnsi="ＭＳ ゴシック" w:hint="eastAsia"/>
                        </w:rPr>
                        <w:t>もいて</w:t>
                      </w:r>
                      <w:r w:rsidR="00733945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417D05" w:rsidRPr="00733945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あら</w:t>
                            </w:r>
                          </w:rt>
                          <w:rubyBase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</w:rPr>
                              <w:t>新</w:t>
                            </w:r>
                          </w:rubyBase>
                        </w:ruby>
                      </w:r>
                      <w:r w:rsidR="00417D05" w:rsidRPr="00733945">
                        <w:rPr>
                          <w:rFonts w:ascii="ＭＳ ゴシック" w:eastAsia="ＭＳ ゴシック" w:hAnsi="ＭＳ ゴシック" w:hint="eastAsia"/>
                        </w:rPr>
                        <w:t>た</w:t>
                      </w:r>
                      <w:r w:rsidRPr="00733945">
                        <w:rPr>
                          <w:rFonts w:ascii="ＭＳ ゴシック" w:eastAsia="ＭＳ ゴシック" w:hAnsi="ＭＳ ゴシック" w:hint="eastAsia"/>
                        </w:rPr>
                        <w:t>なつながりが</w:t>
                      </w:r>
                      <w:r w:rsidR="00417D05" w:rsidRPr="00733945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</w:rPr>
                              <w:t>出</w:t>
                            </w:r>
                          </w:rubyBase>
                        </w:ruby>
                      </w:r>
                      <w:r w:rsidR="00417D05" w:rsidRPr="00733945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17D05" w:rsidRPr="00733945">
                              <w:rPr>
                                <w:rFonts w:ascii="ＭＳ ゴシック" w:eastAsia="ＭＳ ゴシック" w:hAnsi="ＭＳ ゴシック"/>
                              </w:rPr>
                              <w:t>来</w:t>
                            </w:r>
                          </w:rubyBase>
                        </w:ruby>
                      </w:r>
                      <w:r w:rsidR="00417D05" w:rsidRPr="00733945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733945" w:rsidRPr="00733945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3945" w:rsidRPr="007339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733945" w:rsidRPr="00733945">
                              <w:rPr>
                                <w:rFonts w:ascii="ＭＳ ゴシック" w:eastAsia="ＭＳ ゴシック" w:hAnsi="ＭＳ ゴシック"/>
                              </w:rPr>
                              <w:t>輪</w:t>
                            </w:r>
                          </w:rubyBase>
                        </w:ruby>
                      </w:r>
                      <w:r w:rsidR="00417D05" w:rsidRPr="00733945"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 w:rsidR="00733945" w:rsidRPr="00733945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3945" w:rsidRPr="007339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ひろ</w:t>
                            </w:r>
                          </w:rt>
                          <w:rubyBase>
                            <w:r w:rsidR="00733945" w:rsidRPr="00733945">
                              <w:rPr>
                                <w:rFonts w:ascii="ＭＳ ゴシック" w:eastAsia="ＭＳ ゴシック" w:hAnsi="ＭＳ ゴシック"/>
                              </w:rPr>
                              <w:t>広</w:t>
                            </w:r>
                          </w:rubyBase>
                        </w:ruby>
                      </w:r>
                      <w:r w:rsidR="00733945" w:rsidRPr="00733945">
                        <w:rPr>
                          <w:rFonts w:ascii="ＭＳ ゴシック" w:eastAsia="ＭＳ ゴシック" w:hAnsi="ＭＳ ゴシック" w:hint="eastAsia"/>
                        </w:rPr>
                        <w:t>がって</w:t>
                      </w:r>
                      <w:r w:rsidR="00417D05" w:rsidRPr="00733945">
                        <w:rPr>
                          <w:rFonts w:ascii="ＭＳ ゴシック" w:eastAsia="ＭＳ ゴシック" w:hAnsi="ＭＳ ゴシック" w:hint="eastAsia"/>
                        </w:rPr>
                        <w:t>いること</w:t>
                      </w:r>
                      <w:r w:rsidR="00733945" w:rsidRPr="00733945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="00733945" w:rsidRPr="00733945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3945" w:rsidRPr="007339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じっかん</w:t>
                            </w:r>
                          </w:rt>
                          <w:rubyBase>
                            <w:r w:rsidR="00733945" w:rsidRPr="00733945">
                              <w:rPr>
                                <w:rFonts w:ascii="ＭＳ ゴシック" w:eastAsia="ＭＳ ゴシック" w:hAnsi="ＭＳ ゴシック"/>
                              </w:rPr>
                              <w:t>実感</w:t>
                            </w:r>
                          </w:rubyBase>
                        </w:ruby>
                      </w:r>
                      <w:r w:rsidR="00733945" w:rsidRPr="00733945">
                        <w:rPr>
                          <w:rFonts w:ascii="ＭＳ ゴシック" w:eastAsia="ＭＳ ゴシック" w:hAnsi="ＭＳ ゴシック" w:hint="eastAsia"/>
                        </w:rPr>
                        <w:t>しました。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じかい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次回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も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たの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楽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しい「なかまとつながる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ちいき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わ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輪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」を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かいさい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開催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できるようにしていきますので、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き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来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たことない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かた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方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あそ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遊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びに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き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来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てくださいね。</w:t>
                      </w:r>
                    </w:p>
                    <w:p w14:paraId="4BBF0277" w14:textId="71CE9F4A" w:rsidR="00695A27" w:rsidRPr="00695A27" w:rsidRDefault="00695A27" w:rsidP="00417D05">
                      <w:pPr>
                        <w:ind w:firstLineChars="600" w:firstLine="1260"/>
                        <w:rPr>
                          <w:rFonts w:ascii="ＭＳ ゴシック" w:eastAsia="ＭＳ ゴシック" w:hAnsi="ＭＳ ゴシック"/>
                        </w:rPr>
                      </w:pP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ちいき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とうじしゃ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当事者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ぶかい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部会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ぶ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部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かいちょう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会長</w:t>
                            </w:r>
                          </w:rubyBase>
                        </w:ruby>
                      </w:r>
                      <w:r w:rsidRPr="00695A27">
                        <w:rPr>
                          <w:rFonts w:ascii="ＭＳ ゴシック" w:eastAsia="ＭＳ ゴシック" w:hAnsi="ＭＳ ゴシック" w:hint="eastAsia"/>
                        </w:rPr>
                        <w:t>：</w:t>
                      </w:r>
                      <w:r w:rsidRPr="00695A27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おおた</w:t>
                            </w:r>
                          </w:rt>
                          <w:rubyBase>
                            <w:r w:rsidR="00695A27" w:rsidRPr="00695A27">
                              <w:rPr>
                                <w:rFonts w:ascii="ＭＳ ゴシック" w:eastAsia="ＭＳ ゴシック" w:hAnsi="ＭＳ ゴシック"/>
                              </w:rPr>
                              <w:t>太田</w:t>
                            </w:r>
                          </w:rubyBase>
                        </w:ruby>
                      </w:r>
                    </w:p>
                    <w:p w14:paraId="375EF5EB" w14:textId="1000D155" w:rsidR="006E09C1" w:rsidRPr="00733945" w:rsidRDefault="002760A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733945">
                        <w:rPr>
                          <w:rFonts w:ascii="ＭＳ ゴシック" w:eastAsia="ＭＳ ゴシック" w:hAnsi="ＭＳ ゴシック" w:hint="eastAsia"/>
                        </w:rPr>
                        <w:br/>
                        <w:t xml:space="preserve">　　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048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62336" behindDoc="0" locked="0" layoutInCell="1" allowOverlap="1" wp14:anchorId="4AD5824B" wp14:editId="024A3532">
            <wp:simplePos x="0" y="0"/>
            <wp:positionH relativeFrom="column">
              <wp:posOffset>3089910</wp:posOffset>
            </wp:positionH>
            <wp:positionV relativeFrom="paragraph">
              <wp:posOffset>333375</wp:posOffset>
            </wp:positionV>
            <wp:extent cx="3086100" cy="2040255"/>
            <wp:effectExtent l="19050" t="19050" r="19050" b="1714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" t="15268" r="3722" b="3024"/>
                    <a:stretch/>
                  </pic:blipFill>
                  <pic:spPr bwMode="auto">
                    <a:xfrm>
                      <a:off x="0" y="0"/>
                      <a:ext cx="3086100" cy="204025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331F" w:rsidRPr="00A23AAC" w:rsidSect="00765728">
      <w:pgSz w:w="11906" w:h="16838" w:code="9"/>
      <w:pgMar w:top="113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2C5C6" w14:textId="77777777" w:rsidR="00C42490" w:rsidRDefault="00C42490" w:rsidP="005F0C23">
      <w:r>
        <w:separator/>
      </w:r>
    </w:p>
  </w:endnote>
  <w:endnote w:type="continuationSeparator" w:id="0">
    <w:p w14:paraId="28583A49" w14:textId="77777777" w:rsidR="00C42490" w:rsidRDefault="00C42490" w:rsidP="005F0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なつめもじ">
    <w:altName w:val="游ゴシック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4BFCB" w14:textId="77777777" w:rsidR="00C42490" w:rsidRDefault="00C42490" w:rsidP="005F0C23">
      <w:r>
        <w:separator/>
      </w:r>
    </w:p>
  </w:footnote>
  <w:footnote w:type="continuationSeparator" w:id="0">
    <w:p w14:paraId="1895064A" w14:textId="77777777" w:rsidR="00C42490" w:rsidRDefault="00C42490" w:rsidP="005F0C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B76"/>
    <w:rsid w:val="000C60CC"/>
    <w:rsid w:val="001006AC"/>
    <w:rsid w:val="00127FD0"/>
    <w:rsid w:val="00146282"/>
    <w:rsid w:val="001938DB"/>
    <w:rsid w:val="001D72D1"/>
    <w:rsid w:val="00227666"/>
    <w:rsid w:val="00254DAF"/>
    <w:rsid w:val="002760AE"/>
    <w:rsid w:val="002B501B"/>
    <w:rsid w:val="002D1A0F"/>
    <w:rsid w:val="002D2105"/>
    <w:rsid w:val="00363452"/>
    <w:rsid w:val="003663F7"/>
    <w:rsid w:val="00373D54"/>
    <w:rsid w:val="00383048"/>
    <w:rsid w:val="00393BB8"/>
    <w:rsid w:val="003C0EA2"/>
    <w:rsid w:val="003D0544"/>
    <w:rsid w:val="00416B29"/>
    <w:rsid w:val="00417D05"/>
    <w:rsid w:val="0042477A"/>
    <w:rsid w:val="00433E83"/>
    <w:rsid w:val="00475F55"/>
    <w:rsid w:val="004D3186"/>
    <w:rsid w:val="00533E31"/>
    <w:rsid w:val="005F0C23"/>
    <w:rsid w:val="005F25F8"/>
    <w:rsid w:val="00613A9D"/>
    <w:rsid w:val="00623356"/>
    <w:rsid w:val="00636FEB"/>
    <w:rsid w:val="00695A27"/>
    <w:rsid w:val="006A211F"/>
    <w:rsid w:val="006E09C1"/>
    <w:rsid w:val="007163C6"/>
    <w:rsid w:val="00733945"/>
    <w:rsid w:val="00762EB6"/>
    <w:rsid w:val="00765728"/>
    <w:rsid w:val="00787AF7"/>
    <w:rsid w:val="007A37FF"/>
    <w:rsid w:val="007D1D71"/>
    <w:rsid w:val="008157BF"/>
    <w:rsid w:val="00967088"/>
    <w:rsid w:val="009C2E6D"/>
    <w:rsid w:val="009D003D"/>
    <w:rsid w:val="009F1006"/>
    <w:rsid w:val="009F5EEE"/>
    <w:rsid w:val="00A20B76"/>
    <w:rsid w:val="00A23AAC"/>
    <w:rsid w:val="00A27C73"/>
    <w:rsid w:val="00A61172"/>
    <w:rsid w:val="00A939C8"/>
    <w:rsid w:val="00A97FC7"/>
    <w:rsid w:val="00AA574F"/>
    <w:rsid w:val="00B1161F"/>
    <w:rsid w:val="00B1165A"/>
    <w:rsid w:val="00B628EC"/>
    <w:rsid w:val="00B71357"/>
    <w:rsid w:val="00B87D0F"/>
    <w:rsid w:val="00BD0E32"/>
    <w:rsid w:val="00C42490"/>
    <w:rsid w:val="00C52F1D"/>
    <w:rsid w:val="00CB2E62"/>
    <w:rsid w:val="00CF79DE"/>
    <w:rsid w:val="00D03AF2"/>
    <w:rsid w:val="00D4331F"/>
    <w:rsid w:val="00D63F59"/>
    <w:rsid w:val="00D66316"/>
    <w:rsid w:val="00DC36DF"/>
    <w:rsid w:val="00EB6989"/>
    <w:rsid w:val="00EE57B3"/>
    <w:rsid w:val="00F14BFF"/>
    <w:rsid w:val="00F5242F"/>
    <w:rsid w:val="00FD31E9"/>
    <w:rsid w:val="00FD7C7B"/>
    <w:rsid w:val="00FE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58546818"/>
  <w15:chartTrackingRefBased/>
  <w15:docId w15:val="{6FC56D4F-B59E-4CDA-8535-BF00B6F17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60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0C2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F0C23"/>
  </w:style>
  <w:style w:type="paragraph" w:styleId="a5">
    <w:name w:val="footer"/>
    <w:basedOn w:val="a"/>
    <w:link w:val="a6"/>
    <w:uiPriority w:val="99"/>
    <w:unhideWhenUsed/>
    <w:rsid w:val="005F0C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F0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7F71B-820C-47DF-B650-0A5E25AEE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oota</dc:creator>
  <cp:keywords/>
  <dc:description/>
  <cp:lastModifiedBy>user</cp:lastModifiedBy>
  <cp:revision>43</cp:revision>
  <dcterms:created xsi:type="dcterms:W3CDTF">2019-12-06T05:53:00Z</dcterms:created>
  <dcterms:modified xsi:type="dcterms:W3CDTF">2024-01-09T05:21:00Z</dcterms:modified>
</cp:coreProperties>
</file>